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530"/>
        <w:gridCol w:w="1260"/>
        <w:gridCol w:w="3780"/>
      </w:tblGrid>
      <w:tr w:rsidR="0080412C" w:rsidRPr="00ED5AE3" w:rsidTr="00ED5AE3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ED5AE3">
              <w:rPr>
                <w:rFonts w:ascii="Times New Roman" w:hAnsi="Times New Roman"/>
              </w:rPr>
              <w:t>Shkencat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530" w:type="dxa"/>
            <w:tcBorders>
              <w:left w:val="single" w:sz="4" w:space="0" w:color="auto"/>
            </w:tcBorders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ED5AE3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ED5AE3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80412C" w:rsidRPr="00ED5AE3" w:rsidTr="00ED5AE3">
        <w:trPr>
          <w:trHeight w:val="1592"/>
        </w:trPr>
        <w:tc>
          <w:tcPr>
            <w:tcW w:w="5940" w:type="dxa"/>
            <w:gridSpan w:val="2"/>
            <w:vAlign w:val="center"/>
          </w:tcPr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</w:rPr>
              <w:t xml:space="preserve">1.2 </w:t>
            </w:r>
            <w:proofErr w:type="spellStart"/>
            <w:r w:rsidRPr="00ED5AE3">
              <w:rPr>
                <w:rFonts w:ascii="Times New Roman" w:hAnsi="Times New Roman"/>
                <w:b/>
                <w:bCs/>
              </w:rPr>
              <w:t>Më</w:t>
            </w:r>
            <w:proofErr w:type="spellEnd"/>
            <w:r w:rsidRPr="00ED5AE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  <w:bCs/>
              </w:rPr>
              <w:t>hollësisht</w:t>
            </w:r>
            <w:proofErr w:type="spellEnd"/>
            <w:r w:rsidRPr="00ED5AE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  <w:bCs/>
              </w:rPr>
              <w:t>për</w:t>
            </w:r>
            <w:proofErr w:type="spellEnd"/>
            <w:r w:rsidRPr="00ED5AE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  <w:bCs/>
              </w:rPr>
              <w:t>reaksionet</w:t>
            </w:r>
            <w:proofErr w:type="spellEnd"/>
            <w:r w:rsidRPr="00ED5AE3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  <w:bCs/>
              </w:rPr>
              <w:t>redoks</w:t>
            </w:r>
            <w:proofErr w:type="spellEnd"/>
          </w:p>
        </w:tc>
        <w:tc>
          <w:tcPr>
            <w:tcW w:w="5040" w:type="dxa"/>
            <w:gridSpan w:val="2"/>
            <w:vAlign w:val="center"/>
          </w:tcPr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ED5AE3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80412C" w:rsidRPr="00ED5AE3" w:rsidRDefault="0035517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032672" w:rsidRPr="00ED5AE3">
              <w:rPr>
                <w:rFonts w:ascii="Times New Roman" w:hAnsi="Times New Roman"/>
                <w:lang w:val="it-IT"/>
              </w:rPr>
              <w:t>Pse molla e prerë nxihet? Pse bateria e telefonit karikohet? Nxënësit kanë mësuar numrin e oksidimit, tani duhet të kuptojnë mekanizmin: kush jep dhe kush merr elektrone.</w:t>
            </w:r>
          </w:p>
        </w:tc>
      </w:tr>
      <w:tr w:rsidR="0080412C" w:rsidRPr="00ED5AE3" w:rsidTr="00ED5AE3">
        <w:tc>
          <w:tcPr>
            <w:tcW w:w="5940" w:type="dxa"/>
            <w:gridSpan w:val="2"/>
            <w:vAlign w:val="center"/>
          </w:tcPr>
          <w:p w:rsidR="00032672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D5AE3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032672" w:rsidRPr="00ED5AE3" w:rsidRDefault="00032672" w:rsidP="00ED5A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ED5AE3">
              <w:rPr>
                <w:rFonts w:ascii="Times New Roman" w:eastAsia="Times New Roman" w:hAnsi="Times New Roman"/>
              </w:rPr>
              <w:t>Përkufizon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oksidimin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rritje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e nr.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/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humbje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e-)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dhe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reduktimin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ulje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e nr.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/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fitim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e-)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dhe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identifikon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oksiduesin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reduktohet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dhe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reduktuesin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oksidohet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>).</w:t>
            </w:r>
          </w:p>
          <w:p w:rsidR="00032672" w:rsidRPr="00ED5AE3" w:rsidRDefault="00032672" w:rsidP="00ED5A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ED5AE3">
              <w:rPr>
                <w:rFonts w:ascii="Times New Roman" w:eastAsia="Times New Roman" w:hAnsi="Times New Roman"/>
              </w:rPr>
              <w:t>Barazon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redoks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thjeshta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metodën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numrit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t</w:t>
            </w:r>
            <w:r w:rsidR="00E859A7" w:rsidRPr="00ED5AE3">
              <w:rPr>
                <w:rFonts w:ascii="Times New Roman" w:eastAsia="Times New Roman" w:hAnsi="Times New Roman"/>
              </w:rPr>
              <w:t>ë</w:t>
            </w:r>
            <w:proofErr w:type="spellEnd"/>
            <w:r w:rsidR="00E859A7"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E859A7" w:rsidRPr="00ED5AE3">
              <w:rPr>
                <w:rFonts w:ascii="Times New Roman" w:eastAsia="Times New Roman" w:hAnsi="Times New Roman"/>
              </w:rPr>
              <w:t>oksidimit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>.</w:t>
            </w:r>
          </w:p>
          <w:p w:rsidR="0080412C" w:rsidRPr="00ED5AE3" w:rsidRDefault="00032672" w:rsidP="00ED5AE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ED5AE3">
              <w:rPr>
                <w:rFonts w:ascii="Times New Roman" w:eastAsia="Times New Roman" w:hAnsi="Times New Roman"/>
              </w:rPr>
              <w:t>Zbaton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redoks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në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jetën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dhe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mjedis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korrozioni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fotosinteza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bateria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D5AE3">
              <w:rPr>
                <w:rFonts w:ascii="Times New Roman" w:eastAsia="Times New Roman" w:hAnsi="Times New Roman"/>
              </w:rPr>
              <w:t>zbardhuesit</w:t>
            </w:r>
            <w:proofErr w:type="spellEnd"/>
            <w:r w:rsidRPr="00ED5AE3">
              <w:rPr>
                <w:rFonts w:ascii="Times New Roman" w:eastAsia="Times New Roman" w:hAnsi="Times New Roman"/>
              </w:rPr>
              <w:t>).</w:t>
            </w:r>
          </w:p>
        </w:tc>
        <w:tc>
          <w:tcPr>
            <w:tcW w:w="5040" w:type="dxa"/>
            <w:gridSpan w:val="2"/>
            <w:vAlign w:val="center"/>
          </w:tcPr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ED5AE3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ED5AE3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80412C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ED5AE3">
              <w:rPr>
                <w:rFonts w:ascii="Times New Roman" w:eastAsia="TimesNewRomanPSMT" w:hAnsi="Times New Roman"/>
                <w:lang w:val="sq-AL"/>
              </w:rPr>
              <w:t>Oksidim, reduktim, oksidues, reduktues, gjysmë-reaksion, elektron.</w:t>
            </w:r>
          </w:p>
        </w:tc>
      </w:tr>
      <w:tr w:rsidR="0080412C" w:rsidRPr="00ED5AE3" w:rsidTr="00ED5AE3">
        <w:tc>
          <w:tcPr>
            <w:tcW w:w="5940" w:type="dxa"/>
            <w:gridSpan w:val="2"/>
            <w:vAlign w:val="center"/>
          </w:tcPr>
          <w:p w:rsidR="0080412C" w:rsidRPr="00ED5AE3" w:rsidRDefault="0035517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80412C" w:rsidRPr="00ED5AE3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80412C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D5AE3">
              <w:rPr>
                <w:rFonts w:ascii="Times New Roman" w:eastAsia="TimesNewRomanPSMT" w:hAnsi="Times New Roman"/>
                <w:lang w:val="it-IT"/>
              </w:rPr>
              <w:t xml:space="preserve">Teksti "Kimia 11", tabelë e numrave të oksidimit, videoprojektor, TIK: PhET Colorado - Reactants, Products and Leftovers dhe Balancing Chemical Equations - </w:t>
            </w:r>
            <w:r w:rsidRPr="00ED5AE3">
              <w:rPr>
                <w:rFonts w:ascii="Times New Roman" w:eastAsia="TimesNewRomanPSMT" w:hAnsi="Times New Roman"/>
                <w:lang w:val="it-IT"/>
              </w:rPr>
              <w:fldChar w:fldCharType="begin"/>
            </w:r>
            <w:r w:rsidRPr="00ED5AE3">
              <w:rPr>
                <w:rFonts w:ascii="Times New Roman" w:eastAsia="TimesNewRomanPSMT" w:hAnsi="Times New Roman"/>
                <w:lang w:val="it-IT"/>
              </w:rPr>
              <w:instrText xml:space="preserve"> HYPERLINK "https://phet.colorado.edu/sq/simulations/reactants-products-and-leftovers" </w:instrText>
            </w:r>
            <w:r w:rsidRPr="00ED5AE3">
              <w:rPr>
                <w:rFonts w:ascii="Times New Roman" w:eastAsia="TimesNewRomanPSMT" w:hAnsi="Times New Roman"/>
                <w:lang w:val="it-IT"/>
              </w:rPr>
              <w:fldChar w:fldCharType="separate"/>
            </w:r>
            <w:r w:rsidRPr="00ED5AE3">
              <w:rPr>
                <w:rStyle w:val="Hyperlink"/>
                <w:rFonts w:ascii="Times New Roman" w:eastAsia="TimesNewRomanPSMT" w:hAnsi="Times New Roman"/>
                <w:lang w:val="it-IT"/>
              </w:rPr>
              <w:t>https://phet.colorado.edu/sq/simulations/reactants-products-and-leftovers</w:t>
            </w:r>
            <w:r w:rsidRPr="00ED5AE3">
              <w:rPr>
                <w:rFonts w:ascii="Times New Roman" w:eastAsia="TimesNewRomanPSMT" w:hAnsi="Times New Roman"/>
                <w:lang w:val="it-IT"/>
              </w:rPr>
              <w:fldChar w:fldCharType="end"/>
            </w:r>
            <w:r w:rsidRPr="00ED5AE3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</w:tc>
        <w:tc>
          <w:tcPr>
            <w:tcW w:w="5040" w:type="dxa"/>
            <w:gridSpan w:val="2"/>
            <w:vAlign w:val="center"/>
          </w:tcPr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ED5AE3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D5AE3">
              <w:rPr>
                <w:rFonts w:ascii="Times New Roman" w:hAnsi="Times New Roman"/>
                <w:b/>
              </w:rPr>
              <w:t>Biologji</w:t>
            </w:r>
            <w:proofErr w:type="spellEnd"/>
            <w:r w:rsidRPr="00ED5AE3">
              <w:rPr>
                <w:rFonts w:ascii="Times New Roman" w:hAnsi="Times New Roman"/>
                <w:b/>
              </w:rPr>
              <w:t>:</w:t>
            </w:r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Fotosinteza</w:t>
            </w:r>
            <w:proofErr w:type="spellEnd"/>
            <w:r w:rsidRPr="00ED5AE3">
              <w:rPr>
                <w:rFonts w:ascii="Times New Roman" w:hAnsi="Times New Roman"/>
              </w:rPr>
              <w:t xml:space="preserve"> CO</w:t>
            </w:r>
            <w:r w:rsidRPr="00ED5AE3">
              <w:rPr>
                <w:rFonts w:ascii="Times New Roman" w:hAnsi="Times New Roman"/>
                <w:vertAlign w:val="subscript"/>
              </w:rPr>
              <w:t>2</w:t>
            </w:r>
            <w:r w:rsidRPr="00ED5AE3">
              <w:rPr>
                <w:rFonts w:ascii="Times New Roman" w:hAnsi="Times New Roman"/>
              </w:rPr>
              <w:t>​+H</w:t>
            </w:r>
            <w:r w:rsidRPr="00ED5AE3">
              <w:rPr>
                <w:rFonts w:ascii="Times New Roman" w:hAnsi="Times New Roman"/>
                <w:vertAlign w:val="subscript"/>
              </w:rPr>
              <w:t>2</w:t>
            </w:r>
            <w:r w:rsidRPr="00ED5AE3">
              <w:rPr>
                <w:rFonts w:ascii="Times New Roman" w:hAnsi="Times New Roman"/>
              </w:rPr>
              <w:t xml:space="preserve">​O </w:t>
            </w:r>
            <w:proofErr w:type="spellStart"/>
            <w:r w:rsidRPr="00ED5AE3">
              <w:rPr>
                <w:rFonts w:ascii="Times New Roman" w:hAnsi="Times New Roman"/>
              </w:rPr>
              <w:t>dhe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frymëmarrja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qelizore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si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redoks</w:t>
            </w:r>
            <w:proofErr w:type="spellEnd"/>
            <w:r w:rsidRPr="00ED5AE3">
              <w:rPr>
                <w:rFonts w:ascii="Times New Roman" w:hAnsi="Times New Roman"/>
              </w:rPr>
              <w:t>.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D5AE3">
              <w:rPr>
                <w:rFonts w:ascii="Times New Roman" w:hAnsi="Times New Roman"/>
                <w:b/>
              </w:rPr>
              <w:t>Fizikë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/ TIK:</w:t>
            </w:r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Bateria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dhe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qarku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elektrik</w:t>
            </w:r>
            <w:proofErr w:type="spellEnd"/>
            <w:r w:rsidRPr="00ED5AE3">
              <w:rPr>
                <w:rFonts w:ascii="Times New Roman" w:hAnsi="Times New Roman"/>
              </w:rPr>
              <w:t xml:space="preserve"> - </w:t>
            </w:r>
            <w:proofErr w:type="spellStart"/>
            <w:r w:rsidRPr="00ED5AE3">
              <w:rPr>
                <w:rFonts w:ascii="Times New Roman" w:hAnsi="Times New Roman"/>
              </w:rPr>
              <w:t>lëvizja</w:t>
            </w:r>
            <w:proofErr w:type="spellEnd"/>
            <w:r w:rsidRPr="00ED5AE3">
              <w:rPr>
                <w:rFonts w:ascii="Times New Roman" w:hAnsi="Times New Roman"/>
              </w:rPr>
              <w:t xml:space="preserve"> e </w:t>
            </w:r>
            <w:proofErr w:type="spellStart"/>
            <w:r w:rsidRPr="00ED5AE3">
              <w:rPr>
                <w:rFonts w:ascii="Times New Roman" w:hAnsi="Times New Roman"/>
              </w:rPr>
              <w:t>elektroneve</w:t>
            </w:r>
            <w:proofErr w:type="spellEnd"/>
            <w:r w:rsidRPr="00ED5AE3">
              <w:rPr>
                <w:rFonts w:ascii="Times New Roman" w:hAnsi="Times New Roman"/>
              </w:rPr>
              <w:t>.</w:t>
            </w:r>
          </w:p>
          <w:p w:rsidR="0080412C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D5AE3">
              <w:rPr>
                <w:rFonts w:ascii="Times New Roman" w:hAnsi="Times New Roman"/>
                <w:b/>
              </w:rPr>
              <w:t>Edukim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</w:rPr>
              <w:t>për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</w:rPr>
              <w:t>mjedisin</w:t>
            </w:r>
            <w:proofErr w:type="spellEnd"/>
            <w:r w:rsidRPr="00ED5AE3">
              <w:rPr>
                <w:rFonts w:ascii="Times New Roman" w:hAnsi="Times New Roman"/>
                <w:b/>
              </w:rPr>
              <w:t>:</w:t>
            </w:r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Korrozioni</w:t>
            </w:r>
            <w:proofErr w:type="spellEnd"/>
            <w:r w:rsidRPr="00ED5AE3">
              <w:rPr>
                <w:rFonts w:ascii="Times New Roman" w:hAnsi="Times New Roman"/>
              </w:rPr>
              <w:t xml:space="preserve"> i </w:t>
            </w:r>
            <w:proofErr w:type="spellStart"/>
            <w:r w:rsidRPr="00ED5AE3">
              <w:rPr>
                <w:rFonts w:ascii="Times New Roman" w:hAnsi="Times New Roman"/>
              </w:rPr>
              <w:t>metaleve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dhe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mbrojtja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nga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ndryshku</w:t>
            </w:r>
            <w:proofErr w:type="spellEnd"/>
            <w:r w:rsidRPr="00ED5AE3">
              <w:rPr>
                <w:rFonts w:ascii="Times New Roman" w:hAnsi="Times New Roman"/>
              </w:rPr>
              <w:t>.</w:t>
            </w:r>
          </w:p>
        </w:tc>
      </w:tr>
      <w:tr w:rsidR="0080412C" w:rsidRPr="00ED5AE3" w:rsidTr="00ED5AE3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D5AE3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80412C" w:rsidRPr="00ED5AE3" w:rsidRDefault="00032672" w:rsidP="00ED5AE3">
            <w:pPr>
              <w:spacing w:after="0"/>
              <w:rPr>
                <w:rFonts w:ascii="Times New Roman" w:hAnsi="Times New Roman"/>
                <w:lang w:val="sq-AL"/>
              </w:rPr>
            </w:pPr>
            <w:r w:rsidRPr="00ED5AE3">
              <w:rPr>
                <w:rFonts w:ascii="Times New Roman" w:hAnsi="Times New Roman"/>
                <w:lang w:val="sq-AL"/>
              </w:rPr>
              <w:t>Mësuesi rikujton reaksionin e orës së kaluar: Fe+CuSO</w:t>
            </w:r>
            <w:r w:rsidRPr="00ED5AE3">
              <w:rPr>
                <w:rFonts w:ascii="Times New Roman" w:hAnsi="Times New Roman"/>
                <w:vertAlign w:val="subscript"/>
                <w:lang w:val="sq-AL"/>
              </w:rPr>
              <w:t>4</w:t>
            </w:r>
            <w:r w:rsidRPr="00ED5AE3">
              <w:rPr>
                <w:rFonts w:ascii="Times New Roman" w:hAnsi="Times New Roman"/>
                <w:lang w:val="sq-AL"/>
              </w:rPr>
              <w:t>​. Pyet: "Nëse Fe shkon nga 0 në +2, çfarë ka ndodhur me elektronet?". Në tabelë ndërton shkallën: Fe</w:t>
            </w:r>
            <w:r w:rsidRPr="00ED5AE3">
              <w:rPr>
                <w:rFonts w:ascii="Times New Roman" w:hAnsi="Times New Roman"/>
                <w:vertAlign w:val="superscript"/>
                <w:lang w:val="sq-AL"/>
              </w:rPr>
              <w:t>0</w:t>
            </w:r>
            <w:r w:rsidRPr="00ED5AE3">
              <w:rPr>
                <w:rFonts w:ascii="Times New Roman" w:hAnsi="Times New Roman"/>
                <w:lang w:val="sq-AL"/>
              </w:rPr>
              <w:t>→Fe</w:t>
            </w:r>
            <w:r w:rsidRPr="00ED5AE3">
              <w:rPr>
                <w:rFonts w:ascii="Times New Roman" w:hAnsi="Times New Roman"/>
                <w:vertAlign w:val="superscript"/>
                <w:lang w:val="sq-AL"/>
              </w:rPr>
              <w:t>+2</w:t>
            </w:r>
            <w:r w:rsidRPr="00ED5AE3">
              <w:rPr>
                <w:rFonts w:ascii="Times New Roman" w:hAnsi="Times New Roman"/>
                <w:lang w:val="sq-AL"/>
              </w:rPr>
              <w:t>+2e</w:t>
            </w:r>
            <w:r w:rsidRPr="00ED5AE3">
              <w:rPr>
                <w:rFonts w:ascii="Times New Roman" w:hAnsi="Times New Roman"/>
                <w:vertAlign w:val="superscript"/>
                <w:lang w:val="sq-AL"/>
              </w:rPr>
              <w:t>−</w:t>
            </w:r>
            <w:r w:rsidR="00A05B19" w:rsidRPr="00ED5AE3">
              <w:rPr>
                <w:rFonts w:ascii="Times New Roman" w:hAnsi="Times New Roman"/>
                <w:lang w:val="sq-AL"/>
              </w:rPr>
              <w:t xml:space="preserve"> (oksidim). </w:t>
            </w:r>
            <w:r w:rsidRPr="00ED5AE3">
              <w:rPr>
                <w:rFonts w:ascii="Times New Roman" w:hAnsi="Times New Roman"/>
                <w:lang w:val="sq-AL"/>
              </w:rPr>
              <w:t>Pastaj Cu</w:t>
            </w:r>
            <w:r w:rsidRPr="00ED5AE3">
              <w:rPr>
                <w:rFonts w:ascii="Times New Roman" w:hAnsi="Times New Roman"/>
                <w:vertAlign w:val="superscript"/>
                <w:lang w:val="sq-AL"/>
              </w:rPr>
              <w:t>+2</w:t>
            </w:r>
            <w:r w:rsidRPr="00ED5AE3">
              <w:rPr>
                <w:rFonts w:ascii="Times New Roman" w:hAnsi="Times New Roman"/>
                <w:lang w:val="sq-AL"/>
              </w:rPr>
              <w:t>+2e</w:t>
            </w:r>
            <w:r w:rsidRPr="00ED5AE3">
              <w:rPr>
                <w:rFonts w:ascii="Times New Roman" w:hAnsi="Times New Roman"/>
                <w:vertAlign w:val="superscript"/>
                <w:lang w:val="sq-AL"/>
              </w:rPr>
              <w:t>−</w:t>
            </w:r>
            <w:r w:rsidRPr="00ED5AE3">
              <w:rPr>
                <w:rFonts w:ascii="Times New Roman" w:hAnsi="Times New Roman"/>
                <w:lang w:val="sq-AL"/>
              </w:rPr>
              <w:t xml:space="preserve">→Cu0 (reduktim). Nxënësit kuptojnë se oksiduesi është ai që shkakton oksidimin, por vetë reduktohet. </w:t>
            </w:r>
          </w:p>
        </w:tc>
      </w:tr>
      <w:tr w:rsidR="0080412C" w:rsidRPr="00ED5AE3" w:rsidTr="00ED5AE3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it-IT"/>
              </w:rPr>
              <w:t xml:space="preserve">Parashikimi:INSERT </w:t>
            </w:r>
          </w:p>
          <w:p w:rsidR="0080412C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ED5AE3">
              <w:rPr>
                <w:rFonts w:ascii="Times New Roman" w:hAnsi="Times New Roman"/>
              </w:rPr>
              <w:t>Mësuesi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rikujton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rregull</w:t>
            </w:r>
            <w:r w:rsidR="005479B2" w:rsidRPr="00ED5AE3">
              <w:rPr>
                <w:rFonts w:ascii="Times New Roman" w:hAnsi="Times New Roman"/>
              </w:rPr>
              <w:t>at</w:t>
            </w:r>
            <w:proofErr w:type="spellEnd"/>
            <w:r w:rsidR="005479B2" w:rsidRPr="00ED5AE3">
              <w:rPr>
                <w:rFonts w:ascii="Times New Roman" w:hAnsi="Times New Roman"/>
              </w:rPr>
              <w:t xml:space="preserve"> e </w:t>
            </w:r>
            <w:proofErr w:type="spellStart"/>
            <w:r w:rsidR="005479B2" w:rsidRPr="00ED5AE3">
              <w:rPr>
                <w:rFonts w:ascii="Times New Roman" w:hAnsi="Times New Roman"/>
              </w:rPr>
              <w:t>numrit</w:t>
            </w:r>
            <w:proofErr w:type="spellEnd"/>
            <w:r w:rsidR="005479B2"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="005479B2" w:rsidRPr="00ED5AE3">
              <w:rPr>
                <w:rFonts w:ascii="Times New Roman" w:hAnsi="Times New Roman"/>
              </w:rPr>
              <w:t>të</w:t>
            </w:r>
            <w:proofErr w:type="spellEnd"/>
            <w:r w:rsidR="005479B2"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="005479B2" w:rsidRPr="00ED5AE3">
              <w:rPr>
                <w:rFonts w:ascii="Times New Roman" w:hAnsi="Times New Roman"/>
              </w:rPr>
              <w:t>oksidimit</w:t>
            </w:r>
            <w:proofErr w:type="spellEnd"/>
            <w:r w:rsidR="005479B2"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përmes</w:t>
            </w:r>
            <w:proofErr w:type="spellEnd"/>
            <w:r w:rsidRPr="00ED5AE3">
              <w:rPr>
                <w:rFonts w:ascii="Times New Roman" w:hAnsi="Times New Roman"/>
              </w:rPr>
              <w:t xml:space="preserve"> 2 </w:t>
            </w:r>
            <w:proofErr w:type="spellStart"/>
            <w:r w:rsidRPr="00ED5AE3">
              <w:rPr>
                <w:rFonts w:ascii="Times New Roman" w:hAnsi="Times New Roman"/>
              </w:rPr>
              <w:t>shembujve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të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shpejtë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tabelë</w:t>
            </w:r>
            <w:proofErr w:type="spellEnd"/>
            <w:r w:rsidRPr="00ED5AE3">
              <w:rPr>
                <w:rFonts w:ascii="Times New Roman" w:hAnsi="Times New Roman"/>
              </w:rPr>
              <w:t>: KMnO</w:t>
            </w:r>
            <w:r w:rsidRPr="00ED5AE3">
              <w:rPr>
                <w:rFonts w:ascii="Times New Roman" w:hAnsi="Times New Roman"/>
                <w:vertAlign w:val="subscript"/>
              </w:rPr>
              <w:t>4</w:t>
            </w:r>
            <w:proofErr w:type="gramStart"/>
            <w:r w:rsidRPr="00ED5AE3">
              <w:rPr>
                <w:rFonts w:ascii="Times New Roman" w:hAnsi="Times New Roman"/>
                <w:vertAlign w:val="subscript"/>
              </w:rPr>
              <w:t>​</w:t>
            </w:r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dhe</w:t>
            </w:r>
            <w:proofErr w:type="spellEnd"/>
            <w:proofErr w:type="gramEnd"/>
            <w:r w:rsidRPr="00ED5AE3">
              <w:rPr>
                <w:rFonts w:ascii="Times New Roman" w:hAnsi="Times New Roman"/>
              </w:rPr>
              <w:t xml:space="preserve"> K</w:t>
            </w:r>
            <w:r w:rsidRPr="00ED5AE3">
              <w:rPr>
                <w:rFonts w:ascii="Times New Roman" w:hAnsi="Times New Roman"/>
                <w:vertAlign w:val="subscript"/>
              </w:rPr>
              <w:t>2</w:t>
            </w:r>
            <w:r w:rsidRPr="00ED5AE3">
              <w:rPr>
                <w:rFonts w:ascii="Times New Roman" w:hAnsi="Times New Roman"/>
              </w:rPr>
              <w:t>​Cr</w:t>
            </w:r>
            <w:r w:rsidRPr="00ED5AE3">
              <w:rPr>
                <w:rFonts w:ascii="Times New Roman" w:hAnsi="Times New Roman"/>
                <w:vertAlign w:val="subscript"/>
              </w:rPr>
              <w:t>2</w:t>
            </w:r>
            <w:r w:rsidRPr="00ED5AE3">
              <w:rPr>
                <w:rFonts w:ascii="Times New Roman" w:hAnsi="Times New Roman"/>
              </w:rPr>
              <w:t>​O</w:t>
            </w:r>
            <w:r w:rsidRPr="00ED5AE3">
              <w:rPr>
                <w:rFonts w:ascii="Times New Roman" w:hAnsi="Times New Roman"/>
                <w:vertAlign w:val="subscript"/>
              </w:rPr>
              <w:t>7</w:t>
            </w:r>
            <w:r w:rsidRPr="00ED5AE3">
              <w:rPr>
                <w:rFonts w:ascii="Times New Roman" w:hAnsi="Times New Roman"/>
              </w:rPr>
              <w:t xml:space="preserve">​. </w:t>
            </w:r>
            <w:proofErr w:type="spellStart"/>
            <w:r w:rsidRPr="00ED5AE3">
              <w:rPr>
                <w:rFonts w:ascii="Times New Roman" w:hAnsi="Times New Roman"/>
              </w:rPr>
              <w:t>Pyet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nxënësit</w:t>
            </w:r>
            <w:proofErr w:type="spellEnd"/>
            <w:r w:rsidRPr="00ED5AE3">
              <w:rPr>
                <w:rFonts w:ascii="Times New Roman" w:hAnsi="Times New Roman"/>
              </w:rPr>
              <w:t>: "</w:t>
            </w:r>
            <w:proofErr w:type="spellStart"/>
            <w:r w:rsidRPr="00ED5AE3">
              <w:rPr>
                <w:rFonts w:ascii="Times New Roman" w:hAnsi="Times New Roman"/>
              </w:rPr>
              <w:t>Nëse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në</w:t>
            </w:r>
            <w:proofErr w:type="spellEnd"/>
            <w:r w:rsidRPr="00ED5AE3">
              <w:rPr>
                <w:rFonts w:ascii="Times New Roman" w:hAnsi="Times New Roman"/>
              </w:rPr>
              <w:t xml:space="preserve"> Fe+CuSO</w:t>
            </w:r>
            <w:r w:rsidRPr="00ED5AE3">
              <w:rPr>
                <w:rFonts w:ascii="Times New Roman" w:hAnsi="Times New Roman"/>
                <w:vertAlign w:val="subscript"/>
              </w:rPr>
              <w:t>4</w:t>
            </w:r>
            <w:r w:rsidRPr="00ED5AE3">
              <w:rPr>
                <w:rFonts w:ascii="Times New Roman" w:hAnsi="Times New Roman"/>
              </w:rPr>
              <w:t>​→FeSO</w:t>
            </w:r>
            <w:r w:rsidRPr="00ED5AE3">
              <w:rPr>
                <w:rFonts w:ascii="Times New Roman" w:hAnsi="Times New Roman"/>
                <w:vertAlign w:val="subscript"/>
              </w:rPr>
              <w:t>4</w:t>
            </w:r>
            <w:r w:rsidRPr="00ED5AE3">
              <w:rPr>
                <w:rFonts w:ascii="Times New Roman" w:hAnsi="Times New Roman"/>
              </w:rPr>
              <w:t xml:space="preserve">​+Cu, </w:t>
            </w:r>
            <w:proofErr w:type="spellStart"/>
            <w:r w:rsidRPr="00ED5AE3">
              <w:rPr>
                <w:rFonts w:ascii="Times New Roman" w:hAnsi="Times New Roman"/>
              </w:rPr>
              <w:t>hekuri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nga</w:t>
            </w:r>
            <w:proofErr w:type="spellEnd"/>
            <w:r w:rsidRPr="00ED5AE3">
              <w:rPr>
                <w:rFonts w:ascii="Times New Roman" w:hAnsi="Times New Roman"/>
              </w:rPr>
              <w:t xml:space="preserve"> 0 </w:t>
            </w:r>
            <w:proofErr w:type="spellStart"/>
            <w:r w:rsidRPr="00ED5AE3">
              <w:rPr>
                <w:rFonts w:ascii="Times New Roman" w:hAnsi="Times New Roman"/>
              </w:rPr>
              <w:t>shkon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në</w:t>
            </w:r>
            <w:proofErr w:type="spellEnd"/>
            <w:r w:rsidRPr="00ED5AE3">
              <w:rPr>
                <w:rFonts w:ascii="Times New Roman" w:hAnsi="Times New Roman"/>
              </w:rPr>
              <w:t xml:space="preserve"> +2, </w:t>
            </w:r>
            <w:proofErr w:type="spellStart"/>
            <w:r w:rsidRPr="00ED5AE3">
              <w:rPr>
                <w:rFonts w:ascii="Times New Roman" w:hAnsi="Times New Roman"/>
              </w:rPr>
              <w:t>çfarë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ka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humbur</w:t>
            </w:r>
            <w:proofErr w:type="spellEnd"/>
            <w:r w:rsidRPr="00ED5AE3">
              <w:rPr>
                <w:rFonts w:ascii="Times New Roman" w:hAnsi="Times New Roman"/>
              </w:rPr>
              <w:t>?</w:t>
            </w:r>
            <w:proofErr w:type="gramStart"/>
            <w:r w:rsidRPr="00ED5AE3">
              <w:rPr>
                <w:rFonts w:ascii="Times New Roman" w:hAnsi="Times New Roman"/>
              </w:rPr>
              <w:t>".</w:t>
            </w:r>
            <w:proofErr w:type="gram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Prezanton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situatën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nxitëse</w:t>
            </w:r>
            <w:proofErr w:type="spellEnd"/>
            <w:r w:rsidRPr="00ED5AE3">
              <w:rPr>
                <w:rFonts w:ascii="Times New Roman" w:hAnsi="Times New Roman"/>
              </w:rPr>
              <w:t xml:space="preserve"> me </w:t>
            </w:r>
            <w:proofErr w:type="spellStart"/>
            <w:r w:rsidRPr="00ED5AE3">
              <w:rPr>
                <w:rFonts w:ascii="Times New Roman" w:hAnsi="Times New Roman"/>
              </w:rPr>
              <w:t>foto</w:t>
            </w:r>
            <w:proofErr w:type="spellEnd"/>
            <w:r w:rsidRPr="00ED5AE3">
              <w:rPr>
                <w:rFonts w:ascii="Times New Roman" w:hAnsi="Times New Roman"/>
              </w:rPr>
              <w:t xml:space="preserve">: </w:t>
            </w:r>
            <w:proofErr w:type="spellStart"/>
            <w:r w:rsidRPr="00ED5AE3">
              <w:rPr>
                <w:rFonts w:ascii="Times New Roman" w:hAnsi="Times New Roman"/>
              </w:rPr>
              <w:t>mollë</w:t>
            </w:r>
            <w:proofErr w:type="spellEnd"/>
            <w:r w:rsidRPr="00ED5AE3">
              <w:rPr>
                <w:rFonts w:ascii="Times New Roman" w:hAnsi="Times New Roman"/>
              </w:rPr>
              <w:t xml:space="preserve"> e </w:t>
            </w:r>
            <w:proofErr w:type="spellStart"/>
            <w:r w:rsidRPr="00ED5AE3">
              <w:rPr>
                <w:rFonts w:ascii="Times New Roman" w:hAnsi="Times New Roman"/>
              </w:rPr>
              <w:t>nxirë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dhe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gozhdë</w:t>
            </w:r>
            <w:proofErr w:type="spellEnd"/>
            <w:r w:rsidRPr="00ED5AE3">
              <w:rPr>
                <w:rFonts w:ascii="Times New Roman" w:hAnsi="Times New Roman"/>
              </w:rPr>
              <w:t xml:space="preserve"> e </w:t>
            </w:r>
            <w:proofErr w:type="spellStart"/>
            <w:r w:rsidRPr="00ED5AE3">
              <w:rPr>
                <w:rFonts w:ascii="Times New Roman" w:hAnsi="Times New Roman"/>
              </w:rPr>
              <w:t>ndryshkur</w:t>
            </w:r>
            <w:proofErr w:type="spellEnd"/>
            <w:r w:rsidRPr="00ED5AE3">
              <w:rPr>
                <w:rFonts w:ascii="Times New Roman" w:hAnsi="Times New Roman"/>
              </w:rPr>
              <w:t xml:space="preserve">. </w:t>
            </w:r>
            <w:proofErr w:type="spellStart"/>
            <w:r w:rsidRPr="00ED5AE3">
              <w:rPr>
                <w:rFonts w:ascii="Times New Roman" w:hAnsi="Times New Roman"/>
              </w:rPr>
              <w:t>Nxënësit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formulojnë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hipotezën</w:t>
            </w:r>
            <w:proofErr w:type="spellEnd"/>
            <w:r w:rsidRPr="00ED5AE3">
              <w:rPr>
                <w:rFonts w:ascii="Times New Roman" w:hAnsi="Times New Roman"/>
              </w:rPr>
              <w:t xml:space="preserve"> se </w:t>
            </w:r>
            <w:proofErr w:type="spellStart"/>
            <w:r w:rsidRPr="00ED5AE3">
              <w:rPr>
                <w:rFonts w:ascii="Times New Roman" w:hAnsi="Times New Roman"/>
              </w:rPr>
              <w:t>bëhet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fjalë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për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dhënie-marrje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elektronesh</w:t>
            </w:r>
            <w:proofErr w:type="spellEnd"/>
            <w:r w:rsidRPr="00ED5AE3">
              <w:rPr>
                <w:rFonts w:ascii="Times New Roman" w:hAnsi="Times New Roman"/>
              </w:rPr>
              <w:t xml:space="preserve">, duke </w:t>
            </w:r>
            <w:proofErr w:type="spellStart"/>
            <w:r w:rsidRPr="00ED5AE3">
              <w:rPr>
                <w:rFonts w:ascii="Times New Roman" w:hAnsi="Times New Roman"/>
              </w:rPr>
              <w:t>krijuar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urën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për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përkufizimet</w:t>
            </w:r>
            <w:proofErr w:type="spellEnd"/>
            <w:r w:rsidRPr="00ED5AE3">
              <w:rPr>
                <w:rFonts w:ascii="Times New Roman" w:hAnsi="Times New Roman"/>
              </w:rPr>
              <w:t xml:space="preserve"> e </w:t>
            </w:r>
            <w:proofErr w:type="spellStart"/>
            <w:r w:rsidRPr="00ED5AE3">
              <w:rPr>
                <w:rFonts w:ascii="Times New Roman" w:hAnsi="Times New Roman"/>
              </w:rPr>
              <w:t>oksidimit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dhe</w:t>
            </w:r>
            <w:proofErr w:type="spellEnd"/>
            <w:r w:rsidRPr="00ED5AE3">
              <w:rPr>
                <w:rFonts w:ascii="Times New Roman" w:hAnsi="Times New Roman"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</w:rPr>
              <w:t>reduktimit</w:t>
            </w:r>
            <w:proofErr w:type="spellEnd"/>
            <w:r w:rsidRPr="00ED5AE3">
              <w:rPr>
                <w:rFonts w:ascii="Times New Roman" w:hAnsi="Times New Roman"/>
              </w:rPr>
              <w:t>.</w:t>
            </w: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ED5A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</w:rPr>
              <w:t>Punë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</w:rPr>
              <w:t>në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</w:rPr>
              <w:t>grupe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4-5 </w:t>
            </w:r>
            <w:proofErr w:type="spellStart"/>
            <w:r w:rsidRPr="00ED5AE3">
              <w:rPr>
                <w:rFonts w:ascii="Times New Roman" w:hAnsi="Times New Roman"/>
                <w:b/>
              </w:rPr>
              <w:t>nxënës</w:t>
            </w:r>
            <w:proofErr w:type="spellEnd"/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>M</w:t>
            </w:r>
            <w:r w:rsidR="00ED5462" w:rsidRPr="00ED5AE3">
              <w:rPr>
                <w:rFonts w:ascii="Times New Roman" w:hAnsi="Times New Roman"/>
                <w:lang w:val="it-IT"/>
              </w:rPr>
              <w:t>ë</w:t>
            </w:r>
            <w:r w:rsidRPr="00ED5AE3">
              <w:rPr>
                <w:rFonts w:ascii="Times New Roman" w:hAnsi="Times New Roman"/>
                <w:lang w:val="it-IT"/>
              </w:rPr>
              <w:t>suesi ndan klas</w:t>
            </w:r>
            <w:r w:rsidR="00ED5462" w:rsidRPr="00ED5AE3">
              <w:rPr>
                <w:rFonts w:ascii="Times New Roman" w:hAnsi="Times New Roman"/>
                <w:lang w:val="it-IT"/>
              </w:rPr>
              <w:t>ë</w:t>
            </w:r>
            <w:r w:rsidRPr="00ED5AE3">
              <w:rPr>
                <w:rFonts w:ascii="Times New Roman" w:hAnsi="Times New Roman"/>
                <w:lang w:val="it-IT"/>
              </w:rPr>
              <w:t>n n</w:t>
            </w:r>
            <w:r w:rsidR="00ED5462" w:rsidRPr="00ED5AE3">
              <w:rPr>
                <w:rFonts w:ascii="Times New Roman" w:hAnsi="Times New Roman"/>
                <w:lang w:val="it-IT"/>
              </w:rPr>
              <w:t>ë</w:t>
            </w:r>
            <w:r w:rsidRPr="00ED5AE3">
              <w:rPr>
                <w:rFonts w:ascii="Times New Roman" w:hAnsi="Times New Roman"/>
                <w:lang w:val="it-IT"/>
              </w:rPr>
              <w:t xml:space="preserve"> grupe dhe çdo grup merr një reaksion të ndryshëm: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>Grupi 1: Cu+HNO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D5AE3">
              <w:rPr>
                <w:rFonts w:ascii="Times New Roman" w:hAnsi="Times New Roman"/>
                <w:lang w:val="it-IT"/>
              </w:rPr>
              <w:t>​→Cu(NO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D5AE3">
              <w:rPr>
                <w:rFonts w:ascii="Times New Roman" w:hAnsi="Times New Roman"/>
                <w:lang w:val="it-IT"/>
              </w:rPr>
              <w:t>​)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​+NO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​+H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​O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>Grupi 2: KMnO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D5AE3">
              <w:rPr>
                <w:rFonts w:ascii="Times New Roman" w:hAnsi="Times New Roman"/>
                <w:lang w:val="it-IT"/>
              </w:rPr>
              <w:t>​+HCl→KCl+MnCl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​+Cl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​+H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​O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>Grupi 3: K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​Cr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7</w:t>
            </w:r>
            <w:r w:rsidRPr="00ED5AE3">
              <w:rPr>
                <w:rFonts w:ascii="Times New Roman" w:hAnsi="Times New Roman"/>
                <w:lang w:val="it-IT"/>
              </w:rPr>
              <w:t>​+FeSO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D5AE3">
              <w:rPr>
                <w:rFonts w:ascii="Times New Roman" w:hAnsi="Times New Roman"/>
                <w:lang w:val="it-IT"/>
              </w:rPr>
              <w:t>​+H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​SO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D5AE3">
              <w:rPr>
                <w:rFonts w:ascii="Times New Roman" w:hAnsi="Times New Roman"/>
                <w:lang w:val="it-IT"/>
              </w:rPr>
              <w:t>​→Cr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​(SO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D5AE3">
              <w:rPr>
                <w:rFonts w:ascii="Times New Roman" w:hAnsi="Times New Roman"/>
                <w:lang w:val="it-IT"/>
              </w:rPr>
              <w:t>​)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D5AE3">
              <w:rPr>
                <w:rFonts w:ascii="Times New Roman" w:hAnsi="Times New Roman"/>
                <w:lang w:val="it-IT"/>
              </w:rPr>
              <w:t>​+Fe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​(SO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D5AE3">
              <w:rPr>
                <w:rFonts w:ascii="Times New Roman" w:hAnsi="Times New Roman"/>
                <w:lang w:val="it-IT"/>
              </w:rPr>
              <w:t>​)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D5AE3">
              <w:rPr>
                <w:rFonts w:ascii="Times New Roman" w:hAnsi="Times New Roman"/>
                <w:lang w:val="it-IT"/>
              </w:rPr>
              <w:t>​+K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​SO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ED5AE3">
              <w:rPr>
                <w:rFonts w:ascii="Times New Roman" w:hAnsi="Times New Roman"/>
                <w:lang w:val="it-IT"/>
              </w:rPr>
              <w:t>​+H</w:t>
            </w:r>
            <w:r w:rsidRPr="00ED5AE3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D5AE3">
              <w:rPr>
                <w:rFonts w:ascii="Times New Roman" w:hAnsi="Times New Roman"/>
                <w:lang w:val="it-IT"/>
              </w:rPr>
              <w:t>​O</w:t>
            </w:r>
          </w:p>
          <w:p w:rsidR="00A05B19" w:rsidRPr="00ED5AE3" w:rsidRDefault="00A05B19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 xml:space="preserve">              Portokalli                              Jeshile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 xml:space="preserve">Detyra me hapa: 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lastRenderedPageBreak/>
              <w:t xml:space="preserve">a) Gjeni nr. oksidimit, 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 xml:space="preserve">b) Shkruani 2 gjysmë-reaksionet, 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 xml:space="preserve">c) Barazoni elektronet, </w:t>
            </w:r>
          </w:p>
          <w:p w:rsidR="00032672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 xml:space="preserve">d) Gjeni oksiduesin/reduktuesin. </w:t>
            </w:r>
          </w:p>
          <w:p w:rsidR="0080412C" w:rsidRPr="00ED5AE3" w:rsidRDefault="00032672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D5AE3">
              <w:rPr>
                <w:rFonts w:ascii="Times New Roman" w:hAnsi="Times New Roman"/>
                <w:lang w:val="it-IT"/>
              </w:rPr>
              <w:t>Mësuesi qarkullon me PhET "Balancing" për të verifikuar ruajtjen e masës.</w:t>
            </w:r>
          </w:p>
          <w:p w:rsidR="0080412C" w:rsidRPr="00ED5AE3" w:rsidRDefault="004A40FB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hyperlink r:id="rId6" w:history="1">
              <w:r w:rsidR="0071647B" w:rsidRPr="005120D1">
                <w:rPr>
                  <w:rStyle w:val="Hyperlink"/>
                  <w:rFonts w:ascii="Times New Roman" w:hAnsi="Times New Roman"/>
                  <w:b/>
                </w:rPr>
                <w:t>https://phet.colorado.edu/sq/simulations/reactants-products-and-leftovers</w:t>
              </w:r>
            </w:hyperlink>
            <w:r w:rsidR="0071647B">
              <w:rPr>
                <w:rFonts w:ascii="Times New Roman" w:hAnsi="Times New Roman"/>
                <w:b/>
              </w:rPr>
              <w:t xml:space="preserve"> </w:t>
            </w:r>
          </w:p>
          <w:p w:rsidR="0080412C" w:rsidRPr="00ED5AE3" w:rsidRDefault="0080412C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D5AE3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ED5AE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D5AE3">
              <w:rPr>
                <w:rFonts w:ascii="Times New Roman" w:hAnsi="Times New Roman"/>
                <w:b/>
              </w:rPr>
              <w:t>Detyrë</w:t>
            </w:r>
            <w:proofErr w:type="spellEnd"/>
            <w:r w:rsidRPr="00ED5AE3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ED5AE3">
              <w:rPr>
                <w:rFonts w:ascii="Times New Roman" w:hAnsi="Times New Roman"/>
                <w:b/>
              </w:rPr>
              <w:t>strukturuar+Simulime</w:t>
            </w:r>
            <w:proofErr w:type="spellEnd"/>
          </w:p>
          <w:p w:rsidR="00A05B19" w:rsidRPr="00ED5AE3" w:rsidRDefault="00A05B19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ED5AE3">
              <w:rPr>
                <w:rFonts w:ascii="Times New Roman" w:hAnsi="Times New Roman"/>
                <w:bCs/>
                <w:lang w:val="de-AT"/>
              </w:rPr>
              <w:t xml:space="preserve">Në PhET "Reactants, Products and Leftovers" nxënësit simulojnë se sa elektronet kalojnë. </w:t>
            </w:r>
          </w:p>
          <w:p w:rsidR="00A05B19" w:rsidRPr="00ED5AE3" w:rsidRDefault="00A05B19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ED5AE3">
              <w:rPr>
                <w:rFonts w:ascii="Times New Roman" w:hAnsi="Times New Roman"/>
                <w:bCs/>
                <w:lang w:val="de-AT"/>
              </w:rPr>
              <w:t xml:space="preserve">2 grupe prezantojnë në dërrasë elektronike barazimin e tyre dhe argumentojnë: </w:t>
            </w:r>
          </w:p>
          <w:p w:rsidR="0080412C" w:rsidRPr="00ED5AE3" w:rsidRDefault="00A05B19" w:rsidP="00ED5AE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ED5AE3">
              <w:rPr>
                <w:rFonts w:ascii="Times New Roman" w:hAnsi="Times New Roman"/>
                <w:bCs/>
                <w:lang w:val="de-AT"/>
              </w:rPr>
              <w:t>"Pse KMnO</w:t>
            </w:r>
            <w:r w:rsidRPr="00ED5AE3">
              <w:rPr>
                <w:rFonts w:ascii="Times New Roman" w:hAnsi="Times New Roman"/>
                <w:bCs/>
                <w:vertAlign w:val="subscript"/>
                <w:lang w:val="de-AT"/>
              </w:rPr>
              <w:t>4</w:t>
            </w:r>
            <w:r w:rsidRPr="00ED5AE3">
              <w:rPr>
                <w:rFonts w:ascii="Times New Roman" w:hAnsi="Times New Roman"/>
                <w:bCs/>
                <w:lang w:val="de-AT"/>
              </w:rPr>
              <w:t>​ është oksidues? Sepse Mn</w:t>
            </w:r>
            <w:r w:rsidRPr="00ED5AE3">
              <w:rPr>
                <w:rFonts w:ascii="Times New Roman" w:hAnsi="Times New Roman"/>
                <w:bCs/>
                <w:vertAlign w:val="superscript"/>
                <w:lang w:val="de-AT"/>
              </w:rPr>
              <w:t>+7</w:t>
            </w:r>
            <w:r w:rsidRPr="00ED5AE3">
              <w:rPr>
                <w:rFonts w:ascii="Times New Roman" w:hAnsi="Times New Roman"/>
                <w:bCs/>
                <w:lang w:val="de-AT"/>
              </w:rPr>
              <w:t xml:space="preserve"> fiton 5e</w:t>
            </w:r>
            <w:r w:rsidRPr="00ED5AE3">
              <w:rPr>
                <w:rFonts w:ascii="Times New Roman" w:hAnsi="Times New Roman"/>
                <w:bCs/>
                <w:vertAlign w:val="superscript"/>
                <w:lang w:val="de-AT"/>
              </w:rPr>
              <w:t>-</w:t>
            </w:r>
            <w:r w:rsidRPr="00ED5AE3">
              <w:rPr>
                <w:rFonts w:ascii="Times New Roman" w:hAnsi="Times New Roman"/>
                <w:bCs/>
                <w:lang w:val="de-AT"/>
              </w:rPr>
              <w:t xml:space="preserve"> dhe shkon në Mn</w:t>
            </w:r>
            <w:r w:rsidRPr="00ED5AE3">
              <w:rPr>
                <w:rFonts w:ascii="Times New Roman" w:hAnsi="Times New Roman"/>
                <w:bCs/>
                <w:vertAlign w:val="superscript"/>
                <w:lang w:val="de-AT"/>
              </w:rPr>
              <w:t>+2</w:t>
            </w:r>
            <w:r w:rsidRPr="00ED5AE3">
              <w:rPr>
                <w:rFonts w:ascii="Times New Roman" w:hAnsi="Times New Roman"/>
                <w:bCs/>
                <w:lang w:val="de-AT"/>
              </w:rPr>
              <w:t>".</w:t>
            </w:r>
          </w:p>
        </w:tc>
      </w:tr>
      <w:tr w:rsidR="0080412C" w:rsidRPr="00ED5AE3" w:rsidTr="00ED5AE3">
        <w:trPr>
          <w:trHeight w:val="1322"/>
        </w:trPr>
        <w:tc>
          <w:tcPr>
            <w:tcW w:w="10980" w:type="dxa"/>
            <w:gridSpan w:val="4"/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D5AE3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ED5AE3">
              <w:rPr>
                <w:rFonts w:ascii="Times New Roman" w:hAnsi="Times New Roman"/>
                <w:lang w:val="sq-AL"/>
              </w:rPr>
              <w:t xml:space="preserve"> </w:t>
            </w:r>
            <w:r w:rsidRPr="00ED5AE3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A05B19" w:rsidRPr="00ED5AE3" w:rsidRDefault="00A05B19" w:rsidP="00ED5AE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D5AE3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ED5AE3">
              <w:rPr>
                <w:rFonts w:ascii="Times New Roman" w:hAnsi="Times New Roman"/>
                <w:lang w:val="sq-AL" w:eastAsia="sq-AL"/>
              </w:rPr>
              <w:t xml:space="preserve"> Dallon oksidimin nga reduktimi në shembuj të thjeshtë ( Na→Na</w:t>
            </w:r>
            <w:r w:rsidRPr="00ED5AE3">
              <w:rPr>
                <w:rFonts w:ascii="Times New Roman" w:hAnsi="Times New Roman"/>
                <w:vertAlign w:val="superscript"/>
                <w:lang w:val="sq-AL" w:eastAsia="sq-AL"/>
              </w:rPr>
              <w:t>+</w:t>
            </w:r>
            <w:r w:rsidRPr="00ED5AE3">
              <w:rPr>
                <w:rFonts w:ascii="Times New Roman" w:hAnsi="Times New Roman"/>
                <w:lang w:val="sq-AL" w:eastAsia="sq-AL"/>
              </w:rPr>
              <w:t>, Cl</w:t>
            </w:r>
            <w:r w:rsidRPr="00ED5AE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ED5AE3">
              <w:rPr>
                <w:rFonts w:ascii="Times New Roman" w:hAnsi="Times New Roman"/>
                <w:lang w:val="sq-AL" w:eastAsia="sq-AL"/>
              </w:rPr>
              <w:t>​→2Cl</w:t>
            </w:r>
            <w:r w:rsidRPr="00ED5AE3">
              <w:rPr>
                <w:rFonts w:ascii="Times New Roman" w:hAnsi="Times New Roman"/>
                <w:vertAlign w:val="superscript"/>
                <w:lang w:val="sq-AL" w:eastAsia="sq-AL"/>
              </w:rPr>
              <w:t>−</w:t>
            </w:r>
            <w:r w:rsidRPr="00ED5AE3">
              <w:rPr>
                <w:rFonts w:ascii="Times New Roman" w:hAnsi="Times New Roman"/>
                <w:lang w:val="sq-AL" w:eastAsia="sq-AL"/>
              </w:rPr>
              <w:t>) dhe tregon kush humb/fiton elektrone.</w:t>
            </w:r>
          </w:p>
          <w:p w:rsidR="00A05B19" w:rsidRPr="00ED5AE3" w:rsidRDefault="00A05B19" w:rsidP="00ED5AE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D5AE3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ED5AE3">
              <w:rPr>
                <w:rFonts w:ascii="Times New Roman" w:hAnsi="Times New Roman"/>
                <w:lang w:val="sq-AL" w:eastAsia="sq-AL"/>
              </w:rPr>
              <w:t xml:space="preserve"> Identifikon saktë oksiduesin dhe reduktuesin në një reaksion duke u bazuar në ndryshimin e nr. të oks</w:t>
            </w:r>
            <w:r w:rsidR="004A40FB">
              <w:rPr>
                <w:rFonts w:ascii="Times New Roman" w:hAnsi="Times New Roman"/>
                <w:lang w:val="sq-AL" w:eastAsia="sq-AL"/>
              </w:rPr>
              <w:t>idimit</w:t>
            </w:r>
            <w:bookmarkStart w:id="0" w:name="_GoBack"/>
            <w:bookmarkEnd w:id="0"/>
            <w:r w:rsidRPr="00ED5AE3">
              <w:rPr>
                <w:rFonts w:ascii="Times New Roman" w:hAnsi="Times New Roman"/>
                <w:lang w:val="sq-AL" w:eastAsia="sq-AL"/>
              </w:rPr>
              <w:t>.</w:t>
            </w:r>
          </w:p>
          <w:p w:rsidR="0080412C" w:rsidRPr="00ED5AE3" w:rsidRDefault="00A05B19" w:rsidP="00ED5AE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ED5AE3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="005479B2" w:rsidRPr="00ED5AE3">
              <w:rPr>
                <w:rFonts w:ascii="Times New Roman" w:hAnsi="Times New Roman"/>
                <w:lang w:val="sq-AL" w:eastAsia="sq-AL"/>
              </w:rPr>
              <w:t xml:space="preserve"> P</w:t>
            </w:r>
            <w:r w:rsidR="00ED5462" w:rsidRPr="00ED5AE3">
              <w:rPr>
                <w:rFonts w:ascii="Times New Roman" w:hAnsi="Times New Roman"/>
                <w:lang w:val="sq-AL" w:eastAsia="sq-AL"/>
              </w:rPr>
              <w:t>ë</w:t>
            </w:r>
            <w:r w:rsidR="005479B2" w:rsidRPr="00ED5AE3">
              <w:rPr>
                <w:rFonts w:ascii="Times New Roman" w:hAnsi="Times New Roman"/>
                <w:lang w:val="sq-AL" w:eastAsia="sq-AL"/>
              </w:rPr>
              <w:t>rcakton numrat e oksidimit n</w:t>
            </w:r>
            <w:r w:rsidR="00ED5462" w:rsidRPr="00ED5AE3">
              <w:rPr>
                <w:rFonts w:ascii="Times New Roman" w:hAnsi="Times New Roman"/>
                <w:lang w:val="sq-AL" w:eastAsia="sq-AL"/>
              </w:rPr>
              <w:t>ë</w:t>
            </w:r>
            <w:r w:rsidR="005479B2" w:rsidRPr="00ED5AE3">
              <w:rPr>
                <w:rFonts w:ascii="Times New Roman" w:hAnsi="Times New Roman"/>
                <w:lang w:val="sq-AL" w:eastAsia="sq-AL"/>
              </w:rPr>
              <w:t xml:space="preserve"> reaksione m</w:t>
            </w:r>
            <w:r w:rsidR="00ED5462" w:rsidRPr="00ED5AE3">
              <w:rPr>
                <w:rFonts w:ascii="Times New Roman" w:hAnsi="Times New Roman"/>
                <w:lang w:val="sq-AL" w:eastAsia="sq-AL"/>
              </w:rPr>
              <w:t>ë</w:t>
            </w:r>
            <w:r w:rsidR="005479B2" w:rsidRPr="00ED5AE3">
              <w:rPr>
                <w:rFonts w:ascii="Times New Roman" w:hAnsi="Times New Roman"/>
                <w:lang w:val="sq-AL" w:eastAsia="sq-AL"/>
              </w:rPr>
              <w:t xml:space="preserve"> komplekse</w:t>
            </w:r>
            <w:r w:rsidRPr="00ED5AE3">
              <w:rPr>
                <w:rFonts w:ascii="Times New Roman" w:hAnsi="Times New Roman"/>
                <w:lang w:val="sq-AL" w:eastAsia="sq-AL"/>
              </w:rPr>
              <w:t xml:space="preserve"> ( MnO</w:t>
            </w:r>
            <w:r w:rsidRPr="00ED5AE3">
              <w:rPr>
                <w:rFonts w:ascii="Times New Roman" w:hAnsi="Times New Roman"/>
                <w:vertAlign w:val="subscript"/>
                <w:lang w:val="sq-AL" w:eastAsia="sq-AL"/>
              </w:rPr>
              <w:t>4</w:t>
            </w:r>
            <w:r w:rsidRPr="00ED5AE3">
              <w:rPr>
                <w:rFonts w:ascii="Times New Roman" w:hAnsi="Times New Roman"/>
                <w:vertAlign w:val="superscript"/>
                <w:lang w:val="sq-AL" w:eastAsia="sq-AL"/>
              </w:rPr>
              <w:t>−​</w:t>
            </w:r>
            <w:r w:rsidRPr="00ED5AE3">
              <w:rPr>
                <w:rFonts w:ascii="Times New Roman" w:hAnsi="Times New Roman"/>
                <w:lang w:val="sq-AL" w:eastAsia="sq-AL"/>
              </w:rPr>
              <w:t>+Fe</w:t>
            </w:r>
            <w:r w:rsidRPr="00ED5AE3">
              <w:rPr>
                <w:rFonts w:ascii="Times New Roman" w:hAnsi="Times New Roman"/>
                <w:vertAlign w:val="superscript"/>
                <w:lang w:val="sq-AL" w:eastAsia="sq-AL"/>
              </w:rPr>
              <w:t>2+</w:t>
            </w:r>
            <w:r w:rsidRPr="00ED5AE3">
              <w:rPr>
                <w:rFonts w:ascii="Times New Roman" w:hAnsi="Times New Roman"/>
                <w:lang w:val="sq-AL" w:eastAsia="sq-AL"/>
              </w:rPr>
              <w:t>→Mn</w:t>
            </w:r>
            <w:r w:rsidRPr="00ED5AE3">
              <w:rPr>
                <w:rFonts w:ascii="Times New Roman" w:hAnsi="Times New Roman"/>
                <w:vertAlign w:val="superscript"/>
                <w:lang w:val="sq-AL" w:eastAsia="sq-AL"/>
              </w:rPr>
              <w:t>2+</w:t>
            </w:r>
            <w:r w:rsidRPr="00ED5AE3">
              <w:rPr>
                <w:rFonts w:ascii="Times New Roman" w:hAnsi="Times New Roman"/>
                <w:lang w:val="sq-AL" w:eastAsia="sq-AL"/>
              </w:rPr>
              <w:t>+Fe</w:t>
            </w:r>
            <w:r w:rsidRPr="00ED5AE3">
              <w:rPr>
                <w:rFonts w:ascii="Times New Roman" w:hAnsi="Times New Roman"/>
                <w:vertAlign w:val="superscript"/>
                <w:lang w:val="sq-AL" w:eastAsia="sq-AL"/>
              </w:rPr>
              <w:t>3+</w:t>
            </w:r>
            <w:r w:rsidRPr="00ED5AE3">
              <w:rPr>
                <w:rFonts w:ascii="Times New Roman" w:hAnsi="Times New Roman"/>
                <w:lang w:val="sq-AL" w:eastAsia="sq-AL"/>
              </w:rPr>
              <w:t>), argumenton forcën oksiduese/reduktuese duke u bazuar në sistemin periodik dhe parashikon produkte dhe aplikime në jetë (pse F</w:t>
            </w:r>
            <w:r w:rsidRPr="00ED5AE3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ED5AE3">
              <w:rPr>
                <w:rFonts w:ascii="Times New Roman" w:hAnsi="Times New Roman"/>
                <w:lang w:val="sq-AL" w:eastAsia="sq-AL"/>
              </w:rPr>
              <w:t>​ është oksiduesi më i fort</w:t>
            </w:r>
            <w:r w:rsidR="00E859A7" w:rsidRPr="00ED5AE3">
              <w:rPr>
                <w:rFonts w:ascii="Times New Roman" w:hAnsi="Times New Roman"/>
                <w:lang w:val="sq-AL" w:eastAsia="sq-AL"/>
              </w:rPr>
              <w:t>ë)</w:t>
            </w:r>
            <w:r w:rsidRPr="00ED5AE3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80412C" w:rsidRPr="00ED5AE3" w:rsidTr="00ED5AE3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80412C" w:rsidRPr="00ED5AE3" w:rsidRDefault="0080412C" w:rsidP="00ED5AE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D5AE3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A05B19" w:rsidRPr="00ED5AE3" w:rsidRDefault="007328AC" w:rsidP="00ED5AE3">
            <w:pPr>
              <w:pStyle w:val="ListParagraph"/>
              <w:numPr>
                <w:ilvl w:val="0"/>
                <w:numId w:val="2"/>
              </w:numPr>
              <w:spacing w:after="0"/>
              <w:ind w:left="0"/>
              <w:rPr>
                <w:rFonts w:ascii="Times New Roman" w:hAnsi="Times New Roman"/>
                <w:lang w:val="sq-AL"/>
              </w:rPr>
            </w:pPr>
            <w:r w:rsidRPr="00ED5AE3">
              <w:rPr>
                <w:rFonts w:ascii="Times New Roman" w:hAnsi="Times New Roman"/>
                <w:bCs/>
                <w:lang w:val="sq-AL"/>
              </w:rPr>
              <w:t xml:space="preserve">1. </w:t>
            </w:r>
            <w:r w:rsidR="007D7A9C" w:rsidRPr="00ED5AE3">
              <w:rPr>
                <w:rFonts w:ascii="Times New Roman" w:hAnsi="Times New Roman"/>
                <w:bCs/>
                <w:lang w:val="sq-AL"/>
              </w:rPr>
              <w:t>P</w:t>
            </w:r>
            <w:r w:rsidR="00ED5462" w:rsidRPr="00ED5AE3">
              <w:rPr>
                <w:rFonts w:ascii="Times New Roman" w:hAnsi="Times New Roman"/>
                <w:bCs/>
                <w:lang w:val="sq-AL"/>
              </w:rPr>
              <w:t>ë</w:t>
            </w:r>
            <w:r w:rsidR="007D7A9C" w:rsidRPr="00ED5AE3">
              <w:rPr>
                <w:rFonts w:ascii="Times New Roman" w:hAnsi="Times New Roman"/>
                <w:bCs/>
                <w:lang w:val="sq-AL"/>
              </w:rPr>
              <w:t>rcaktoni numrat e oksidimit n</w:t>
            </w:r>
            <w:r w:rsidR="00ED5462" w:rsidRPr="00ED5AE3">
              <w:rPr>
                <w:rFonts w:ascii="Times New Roman" w:hAnsi="Times New Roman"/>
                <w:bCs/>
                <w:lang w:val="sq-AL"/>
              </w:rPr>
              <w:t>ë</w:t>
            </w:r>
            <w:r w:rsidR="007D7A9C" w:rsidRPr="00ED5AE3">
              <w:rPr>
                <w:rFonts w:ascii="Times New Roman" w:hAnsi="Times New Roman"/>
                <w:bCs/>
                <w:lang w:val="sq-AL"/>
              </w:rPr>
              <w:t xml:space="preserve"> reaksionet e m</w:t>
            </w:r>
            <w:r w:rsidR="00ED5462" w:rsidRPr="00ED5AE3">
              <w:rPr>
                <w:rFonts w:ascii="Times New Roman" w:hAnsi="Times New Roman"/>
                <w:bCs/>
                <w:lang w:val="sq-AL"/>
              </w:rPr>
              <w:t>ë</w:t>
            </w:r>
            <w:r w:rsidR="007D7A9C" w:rsidRPr="00ED5AE3">
              <w:rPr>
                <w:rFonts w:ascii="Times New Roman" w:hAnsi="Times New Roman"/>
                <w:bCs/>
                <w:lang w:val="sq-AL"/>
              </w:rPr>
              <w:t>poshtme duke evidentuar agjentin oksidues dhe reduktues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 xml:space="preserve">: </w:t>
            </w:r>
          </w:p>
          <w:p w:rsidR="00A05B19" w:rsidRPr="00ED5AE3" w:rsidRDefault="007328AC" w:rsidP="00ED5AE3">
            <w:pPr>
              <w:pStyle w:val="ListParagraph"/>
              <w:spacing w:after="0"/>
              <w:ind w:left="0"/>
              <w:rPr>
                <w:rFonts w:ascii="Times New Roman" w:hAnsi="Times New Roman"/>
                <w:lang w:val="sq-AL"/>
              </w:rPr>
            </w:pPr>
            <w:r w:rsidRPr="00ED5AE3">
              <w:rPr>
                <w:rFonts w:ascii="Times New Roman" w:hAnsi="Times New Roman"/>
                <w:bCs/>
                <w:lang w:val="sq-AL"/>
              </w:rPr>
              <w:t xml:space="preserve">    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Al+H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​SO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​→Al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​(SO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​)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​+H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 dhe H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​+KMnO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​+H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​SO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​→</w:t>
            </w:r>
            <w:r w:rsidR="00A05B19" w:rsidRPr="00ED5AE3">
              <w:rPr>
                <w:rFonts w:ascii="Times New Roman" w:hAnsi="Times New Roman"/>
              </w:rPr>
              <w:t xml:space="preserve"> 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MnSO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​+K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​SO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4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​+H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2​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O+O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</w:p>
          <w:p w:rsidR="00A05B19" w:rsidRPr="00ED5AE3" w:rsidRDefault="007328AC" w:rsidP="00ED5AE3">
            <w:pPr>
              <w:pStyle w:val="ListParagraph"/>
              <w:numPr>
                <w:ilvl w:val="0"/>
                <w:numId w:val="2"/>
              </w:numPr>
              <w:spacing w:after="0"/>
              <w:ind w:left="0"/>
              <w:rPr>
                <w:rFonts w:ascii="Times New Roman" w:hAnsi="Times New Roman"/>
                <w:lang w:val="sq-AL"/>
              </w:rPr>
            </w:pPr>
            <w:r w:rsidRPr="00ED5AE3">
              <w:rPr>
                <w:rFonts w:ascii="Times New Roman" w:hAnsi="Times New Roman"/>
                <w:bCs/>
                <w:lang w:val="sq-AL"/>
              </w:rPr>
              <w:t xml:space="preserve">2. 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Gjeni në shtëpi 2 produkte që janë oksidues (zbardhuesi me NaClO, jodi) dhe 2 reduktues (vitamina C, H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​O</w:t>
            </w:r>
            <w:r w:rsidR="00A05B19" w:rsidRPr="00ED5AE3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​).</w:t>
            </w:r>
          </w:p>
          <w:p w:rsidR="0080412C" w:rsidRPr="00ED5AE3" w:rsidRDefault="007328AC" w:rsidP="00ED5AE3">
            <w:pPr>
              <w:pStyle w:val="ListParagraph"/>
              <w:numPr>
                <w:ilvl w:val="0"/>
                <w:numId w:val="2"/>
              </w:numPr>
              <w:spacing w:after="0"/>
              <w:ind w:left="0"/>
              <w:rPr>
                <w:rFonts w:ascii="Times New Roman" w:hAnsi="Times New Roman"/>
                <w:lang w:val="sq-AL"/>
              </w:rPr>
            </w:pPr>
            <w:r w:rsidRPr="00ED5AE3">
              <w:rPr>
                <w:rFonts w:ascii="Times New Roman" w:hAnsi="Times New Roman"/>
                <w:bCs/>
                <w:lang w:val="sq-AL"/>
              </w:rPr>
              <w:t xml:space="preserve">3. </w:t>
            </w:r>
            <w:r w:rsidR="00FE6AFB" w:rsidRPr="00ED5AE3">
              <w:rPr>
                <w:rFonts w:ascii="Times New Roman" w:hAnsi="Times New Roman"/>
                <w:bCs/>
                <w:lang w:val="sq-AL"/>
              </w:rPr>
              <w:t xml:space="preserve">Ushtrimet 3-4 </w:t>
            </w:r>
            <w:r w:rsidR="00A05B19" w:rsidRPr="00ED5AE3">
              <w:rPr>
                <w:rFonts w:ascii="Times New Roman" w:hAnsi="Times New Roman"/>
                <w:bCs/>
                <w:lang w:val="sq-AL"/>
              </w:rPr>
              <w:t>në tekst.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CA0"/>
    <w:multiLevelType w:val="hybridMultilevel"/>
    <w:tmpl w:val="E34C8DB4"/>
    <w:lvl w:ilvl="0" w:tplc="9C444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A7831"/>
    <w:multiLevelType w:val="hybridMultilevel"/>
    <w:tmpl w:val="43F46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032672"/>
    <w:rsid w:val="001E27D2"/>
    <w:rsid w:val="002728DB"/>
    <w:rsid w:val="0035517C"/>
    <w:rsid w:val="004A40FB"/>
    <w:rsid w:val="005479B2"/>
    <w:rsid w:val="0071647B"/>
    <w:rsid w:val="007328AC"/>
    <w:rsid w:val="007D7A9C"/>
    <w:rsid w:val="0080412C"/>
    <w:rsid w:val="00A05B19"/>
    <w:rsid w:val="00D71CE6"/>
    <w:rsid w:val="00E859A7"/>
    <w:rsid w:val="00ED5462"/>
    <w:rsid w:val="00ED5AE3"/>
    <w:rsid w:val="00F91C74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326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2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326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326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sq/simulations/reactants-products-and-leftove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14</cp:revision>
  <dcterms:created xsi:type="dcterms:W3CDTF">2026-08-29T23:26:00Z</dcterms:created>
  <dcterms:modified xsi:type="dcterms:W3CDTF">2026-08-30T16:55:00Z</dcterms:modified>
</cp:coreProperties>
</file>